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jc w:val="center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DIY Ruční generátor - elektronická stavebnice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Komponenty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            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2028825</wp:posOffset>
            </wp:positionH>
            <wp:positionV relativeFrom="paragraph">
              <wp:posOffset>143731</wp:posOffset>
            </wp:positionV>
            <wp:extent cx="2911793" cy="2374104"/>
            <wp:effectExtent b="0" l="0" r="0" t="0"/>
            <wp:wrapSquare wrapText="bothSides" distB="0" distT="0" distL="114300" distR="114300"/>
            <wp:docPr id="10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11793" cy="237410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19050</wp:posOffset>
            </wp:positionV>
            <wp:extent cx="2149461" cy="2149461"/>
            <wp:effectExtent b="0" l="0" r="0" t="0"/>
            <wp:wrapSquare wrapText="bothSides" distB="0" distT="0" distL="114300" distR="114300"/>
            <wp:docPr descr="IMG_256" id="8" name="image10.jpg"/>
            <a:graphic>
              <a:graphicData uri="http://schemas.openxmlformats.org/drawingml/2006/picture">
                <pic:pic>
                  <pic:nvPicPr>
                    <pic:cNvPr descr="IMG_256" id="0" name="image10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49461" cy="214946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0">
      <w:pPr>
        <w:rPr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1. Na spodní část dřevěné desky nalepte 4 malé čtverečky.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19050</wp:posOffset>
            </wp:positionV>
            <wp:extent cx="2216468" cy="2216468"/>
            <wp:effectExtent b="0" l="0" r="0" t="0"/>
            <wp:wrapSquare wrapText="bothSides" distB="0" distT="0" distL="114300" distR="114300"/>
            <wp:docPr descr="IMG_256" id="9" name="image9.jpg"/>
            <a:graphic>
              <a:graphicData uri="http://schemas.openxmlformats.org/drawingml/2006/picture">
                <pic:pic>
                  <pic:nvPicPr>
                    <pic:cNvPr descr="IMG_256" id="0" name="image9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16468" cy="221646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2. Rám dobře přilepte a počkejte, až lepidlo zaschne.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19050</wp:posOffset>
            </wp:positionV>
            <wp:extent cx="2520315" cy="2520315"/>
            <wp:effectExtent b="0" l="0" r="0" t="0"/>
            <wp:wrapSquare wrapText="bothSides" distB="0" distT="0" distL="114300" distR="114300"/>
            <wp:docPr descr="IMG_256" id="2" name="image2.jpg"/>
            <a:graphic>
              <a:graphicData uri="http://schemas.openxmlformats.org/drawingml/2006/picture">
                <pic:pic>
                  <pic:nvPicPr>
                    <pic:cNvPr descr="IMG_256" id="0" name="image2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5203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3. Dřevěné desky vytvořené v krocích 1 a 2 slepte a počkejte, až lepidlo zaschne.</w:t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19050</wp:posOffset>
            </wp:positionV>
            <wp:extent cx="1924050" cy="1924050"/>
            <wp:effectExtent b="0" l="0" r="0" t="0"/>
            <wp:wrapSquare wrapText="bothSides" distB="0" distT="0" distL="114300" distR="114300"/>
            <wp:docPr descr="IMG_256" id="6" name="image7.jpg"/>
            <a:graphic>
              <a:graphicData uri="http://schemas.openxmlformats.org/drawingml/2006/picture">
                <pic:pic>
                  <pic:nvPicPr>
                    <pic:cNvPr descr="IMG_256" id="0" name="image7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9240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4. Po zaschnutí lepidla (asi 20-30 minut) sestavte hřídel převodovky a připevněte ji.</w:t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Nainstalujte rameno a hnací kolo a taktéž je připevněte na místo dle obrázku.</w:t>
      </w:r>
    </w:p>
    <w:p w:rsidR="00000000" w:rsidDel="00000000" w:rsidP="00000000" w:rsidRDefault="00000000" w:rsidRPr="00000000" w14:paraId="0000002A">
      <w:pPr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38101</wp:posOffset>
            </wp:positionH>
            <wp:positionV relativeFrom="paragraph">
              <wp:posOffset>66675</wp:posOffset>
            </wp:positionV>
            <wp:extent cx="1921193" cy="1921193"/>
            <wp:effectExtent b="0" l="0" r="0" t="0"/>
            <wp:wrapSquare wrapText="bothSides" distB="0" distT="0" distL="114300" distR="114300"/>
            <wp:docPr descr="IMG_256" id="1" name="image1.jpg"/>
            <a:graphic>
              <a:graphicData uri="http://schemas.openxmlformats.org/drawingml/2006/picture">
                <pic:pic>
                  <pic:nvPicPr>
                    <pic:cNvPr descr="IMG_256" id="0" name="image1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21193" cy="192119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5.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Přidělejte plastový držák motoru na dřevěnou desku pomocí stahovací pásky a nainstalujte motor.</w:t>
      </w:r>
    </w:p>
    <w:p w:rsidR="00000000" w:rsidDel="00000000" w:rsidP="00000000" w:rsidRDefault="00000000" w:rsidRPr="00000000" w14:paraId="0000002E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19050</wp:posOffset>
            </wp:positionV>
            <wp:extent cx="1924050" cy="1924050"/>
            <wp:effectExtent b="0" l="0" r="0" t="0"/>
            <wp:wrapSquare wrapText="bothSides" distB="0" distT="0" distL="114300" distR="114300"/>
            <wp:docPr descr="IMG_256" id="4" name="image3.jpg"/>
            <a:graphic>
              <a:graphicData uri="http://schemas.openxmlformats.org/drawingml/2006/picture">
                <pic:pic>
                  <pic:nvPicPr>
                    <pic:cNvPr descr="IMG_256" id="0" name="image3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9240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3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6.Nainstalujte bílý pás připojený k hornímu dvojkolu a červený pás spojující kolo motoru a kolo.</w:t>
      </w:r>
    </w:p>
    <w:p w:rsidR="00000000" w:rsidDel="00000000" w:rsidP="00000000" w:rsidRDefault="00000000" w:rsidRPr="00000000" w14:paraId="00000034">
      <w:pPr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</w:rPr>
        <w:drawing>
          <wp:inline distB="0" distT="0" distL="114300" distR="114300">
            <wp:extent cx="1847709" cy="1847709"/>
            <wp:effectExtent b="0" l="0" r="0" t="0"/>
            <wp:docPr descr="IMG_256" id="5" name="image6.jpg"/>
            <a:graphic>
              <a:graphicData uri="http://schemas.openxmlformats.org/drawingml/2006/picture">
                <pic:pic>
                  <pic:nvPicPr>
                    <pic:cNvPr descr="IMG_256" id="0" name="image6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47709" cy="184770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sz w:val="36"/>
          <w:szCs w:val="36"/>
        </w:rPr>
        <w:drawing>
          <wp:inline distB="0" distT="0" distL="114300" distR="114300">
            <wp:extent cx="1638159" cy="1638159"/>
            <wp:effectExtent b="0" l="0" r="0" t="0"/>
            <wp:docPr descr="IMG_256" id="3" name="image4.jpg"/>
            <a:graphic>
              <a:graphicData uri="http://schemas.openxmlformats.org/drawingml/2006/picture">
                <pic:pic>
                  <pic:nvPicPr>
                    <pic:cNvPr descr="IMG_256" id="0" name="image4.jp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38159" cy="163815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sz w:val="36"/>
          <w:szCs w:val="36"/>
        </w:rPr>
        <w:drawing>
          <wp:inline distB="0" distT="0" distL="114300" distR="114300">
            <wp:extent cx="1857234" cy="1857234"/>
            <wp:effectExtent b="0" l="0" r="0" t="0"/>
            <wp:docPr descr="IMG_256" id="7" name="image5.jpg"/>
            <a:graphic>
              <a:graphicData uri="http://schemas.openxmlformats.org/drawingml/2006/picture">
                <pic:pic>
                  <pic:nvPicPr>
                    <pic:cNvPr descr="IMG_256" id="0" name="image5.jp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57234" cy="185723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7. Připevněte USB desku, připojte červený vodič ke kladnému pólu a černý vodič k zápornému pólu a dokončete montáž.</w:t>
      </w:r>
    </w:p>
    <w:p w:rsidR="00000000" w:rsidDel="00000000" w:rsidP="00000000" w:rsidRDefault="00000000" w:rsidRPr="00000000" w14:paraId="0000003A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Obvod potřebuje stabilní proud, takže na začátku musíte zrychlit a několikrát s ním otočit [nebo řemen zvednout a několikrát ho odrazit], dokud se nerozsvítí kontrolka, než budete moci snížit rychlost.</w:t>
      </w:r>
    </w:p>
    <w:p w:rsidR="00000000" w:rsidDel="00000000" w:rsidP="00000000" w:rsidRDefault="00000000" w:rsidRPr="00000000" w14:paraId="0000003B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7" w:top="57" w:left="567" w:right="567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0" w:line="576" w:lineRule="auto"/>
    </w:pPr>
    <w:rPr>
      <w:b w:val="1"/>
      <w:sz w:val="44"/>
      <w:szCs w:val="4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jpg"/><Relationship Id="rId10" Type="http://schemas.openxmlformats.org/officeDocument/2006/relationships/image" Target="media/image7.jpg"/><Relationship Id="rId13" Type="http://schemas.openxmlformats.org/officeDocument/2006/relationships/image" Target="media/image6.jpg"/><Relationship Id="rId12" Type="http://schemas.openxmlformats.org/officeDocument/2006/relationships/image" Target="media/image3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15" Type="http://schemas.openxmlformats.org/officeDocument/2006/relationships/image" Target="media/image5.jpg"/><Relationship Id="rId14" Type="http://schemas.openxmlformats.org/officeDocument/2006/relationships/image" Target="media/image4.jpg"/><Relationship Id="rId5" Type="http://schemas.openxmlformats.org/officeDocument/2006/relationships/styles" Target="styles.xml"/><Relationship Id="rId6" Type="http://schemas.openxmlformats.org/officeDocument/2006/relationships/image" Target="media/image8.png"/><Relationship Id="rId7" Type="http://schemas.openxmlformats.org/officeDocument/2006/relationships/image" Target="media/image10.jpg"/><Relationship Id="rId8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